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EC" w:rsidRDefault="00721CEC" w:rsidP="00DC3B8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bCs/>
          <w:kern w:val="28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noProof/>
          <w:kern w:val="28"/>
          <w:sz w:val="24"/>
          <w:szCs w:val="24"/>
        </w:rPr>
        <w:drawing>
          <wp:inline distT="0" distB="0" distL="0" distR="0">
            <wp:extent cx="5938655" cy="8410575"/>
            <wp:effectExtent l="19050" t="0" r="4945" b="0"/>
            <wp:docPr id="1" name="Рисунок 1" descr="E:\обложки для РП\гео 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бложки для РП\гео 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655" cy="841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CEC" w:rsidRDefault="00721CEC" w:rsidP="00DC3B8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bCs/>
          <w:kern w:val="28"/>
          <w:sz w:val="24"/>
          <w:szCs w:val="24"/>
        </w:rPr>
      </w:pPr>
    </w:p>
    <w:p w:rsidR="00721CEC" w:rsidRDefault="00721CEC" w:rsidP="00DC3B8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bCs/>
          <w:kern w:val="28"/>
          <w:sz w:val="24"/>
          <w:szCs w:val="24"/>
        </w:rPr>
      </w:pPr>
    </w:p>
    <w:p w:rsidR="0068362C" w:rsidRPr="00166B21" w:rsidRDefault="007E03E0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6B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05537" w:rsidRDefault="007E03E0" w:rsidP="00B05537">
      <w:pPr>
        <w:pStyle w:val="Default"/>
        <w:rPr>
          <w:rFonts w:eastAsia="Times New Roman"/>
        </w:rPr>
      </w:pPr>
      <w:r w:rsidRPr="00166B21">
        <w:rPr>
          <w:rFonts w:eastAsia="Times New Roman"/>
        </w:rPr>
        <w:t xml:space="preserve">       Рабочая программа составлена на основании:</w:t>
      </w:r>
    </w:p>
    <w:p w:rsidR="000E799C" w:rsidRP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eastAsia="SimSun" w:hAnsi="Times New Roman" w:cs="Times New Roman"/>
          <w:sz w:val="24"/>
          <w:szCs w:val="24"/>
        </w:rPr>
        <w:t xml:space="preserve">Об образовании в Российской Федерации: 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0E799C">
          <w:rPr>
            <w:rFonts w:ascii="Times New Roman" w:eastAsia="SimSun" w:hAnsi="Times New Roman" w:cs="Times New Roman"/>
            <w:sz w:val="24"/>
            <w:szCs w:val="24"/>
          </w:rPr>
          <w:t>2012 г</w:t>
        </w:r>
      </w:smartTag>
      <w:r w:rsidRPr="000E799C">
        <w:rPr>
          <w:rFonts w:ascii="Times New Roman" w:eastAsia="SimSun" w:hAnsi="Times New Roman" w:cs="Times New Roman"/>
          <w:sz w:val="24"/>
          <w:szCs w:val="24"/>
        </w:rPr>
        <w:t xml:space="preserve">. № 273-ФЗ. </w:t>
      </w:r>
    </w:p>
    <w:p w:rsidR="000E799C" w:rsidRP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eastAsia="SimSu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</w:t>
      </w:r>
      <w:proofErr w:type="gramStart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:</w:t>
      </w:r>
      <w:proofErr w:type="gramEnd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приказ </w:t>
      </w:r>
      <w:proofErr w:type="spellStart"/>
      <w:r w:rsidRPr="000E799C">
        <w:rPr>
          <w:rFonts w:ascii="Times New Roman" w:eastAsia="SimSun" w:hAnsi="Times New Roman" w:cs="Times New Roman"/>
          <w:sz w:val="24"/>
          <w:szCs w:val="24"/>
        </w:rPr>
        <w:t>Минобрнауки</w:t>
      </w:r>
      <w:proofErr w:type="spellEnd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России от 17 декабря </w:t>
      </w:r>
      <w:smartTag w:uri="urn:schemas-microsoft-com:office:smarttags" w:element="metricconverter">
        <w:smartTagPr>
          <w:attr w:name="ProductID" w:val="2010 г"/>
        </w:smartTagPr>
        <w:r w:rsidRPr="000E799C">
          <w:rPr>
            <w:rFonts w:ascii="Times New Roman" w:eastAsia="SimSun" w:hAnsi="Times New Roman" w:cs="Times New Roman"/>
            <w:sz w:val="24"/>
            <w:szCs w:val="24"/>
          </w:rPr>
          <w:t>2010 г</w:t>
        </w:r>
      </w:smartTag>
      <w:r w:rsidRPr="000E799C">
        <w:rPr>
          <w:rFonts w:ascii="Times New Roman" w:eastAsia="SimSun" w:hAnsi="Times New Roman" w:cs="Times New Roman"/>
          <w:sz w:val="24"/>
          <w:szCs w:val="24"/>
        </w:rPr>
        <w:t xml:space="preserve">. № 1897. </w:t>
      </w:r>
    </w:p>
    <w:p w:rsidR="000E799C" w:rsidRP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eastAsia="SimSun" w:hAnsi="Times New Roman" w:cs="Times New Roman"/>
          <w:sz w:val="24"/>
          <w:szCs w:val="24"/>
        </w:rPr>
        <w:t>Приказ Министерства образования и науки РФ от 29.12.2014г.№1644 « О внесении изменений в приказ Министерства образования и науки Российской Федерации от 17.12.2010гю № 1897 « Об утверждении федерального государственного образовательного стандарта основного общего образования».</w:t>
      </w:r>
    </w:p>
    <w:p w:rsidR="000E799C" w:rsidRP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eastAsia="SimSun" w:hAnsi="Times New Roman" w:cs="Times New Roman"/>
          <w:sz w:val="24"/>
          <w:szCs w:val="24"/>
        </w:rPr>
        <w:t>Основная образовательная программа основного общего образования МАОУ «</w:t>
      </w:r>
      <w:proofErr w:type="spellStart"/>
      <w:r w:rsidRPr="000E799C">
        <w:rPr>
          <w:rFonts w:ascii="Times New Roman" w:eastAsia="SimSun" w:hAnsi="Times New Roman" w:cs="Times New Roman"/>
          <w:sz w:val="24"/>
          <w:szCs w:val="24"/>
        </w:rPr>
        <w:t>Лайтамакская</w:t>
      </w:r>
      <w:proofErr w:type="spellEnd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 СОШ»</w:t>
      </w:r>
    </w:p>
    <w:p w:rsidR="000E799C" w:rsidRP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eastAsia="SimSun" w:hAnsi="Times New Roman" w:cs="Times New Roman"/>
          <w:sz w:val="24"/>
          <w:szCs w:val="24"/>
        </w:rPr>
        <w:t xml:space="preserve">Об утверждении </w:t>
      </w:r>
      <w:proofErr w:type="spellStart"/>
      <w:r w:rsidRPr="000E799C">
        <w:rPr>
          <w:rFonts w:ascii="Times New Roman" w:eastAsia="SimSun" w:hAnsi="Times New Roman" w:cs="Times New Roman"/>
          <w:sz w:val="24"/>
          <w:szCs w:val="24"/>
        </w:rPr>
        <w:t>СанПиН</w:t>
      </w:r>
      <w:proofErr w:type="spellEnd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  <w:proofErr w:type="gramStart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:</w:t>
      </w:r>
      <w:proofErr w:type="gramEnd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0E799C">
          <w:rPr>
            <w:rFonts w:ascii="Times New Roman" w:eastAsia="SimSun" w:hAnsi="Times New Roman" w:cs="Times New Roman"/>
            <w:sz w:val="24"/>
            <w:szCs w:val="24"/>
          </w:rPr>
          <w:t>2010 г</w:t>
        </w:r>
      </w:smartTag>
      <w:r w:rsidRPr="000E799C">
        <w:rPr>
          <w:rFonts w:ascii="Times New Roman" w:eastAsia="SimSun" w:hAnsi="Times New Roman" w:cs="Times New Roman"/>
          <w:sz w:val="24"/>
          <w:szCs w:val="24"/>
        </w:rPr>
        <w:t xml:space="preserve">. № </w:t>
      </w:r>
      <w:smartTag w:uri="urn:schemas-microsoft-com:office:smarttags" w:element="metricconverter">
        <w:smartTagPr>
          <w:attr w:name="ProductID" w:val="189, г"/>
        </w:smartTagPr>
        <w:r w:rsidRPr="000E799C">
          <w:rPr>
            <w:rFonts w:ascii="Times New Roman" w:eastAsia="SimSun" w:hAnsi="Times New Roman" w:cs="Times New Roman"/>
            <w:sz w:val="24"/>
            <w:szCs w:val="24"/>
          </w:rPr>
          <w:t>189, г</w:t>
        </w:r>
      </w:smartTag>
      <w:r w:rsidRPr="000E799C">
        <w:rPr>
          <w:rFonts w:ascii="Times New Roman" w:eastAsia="SimSun" w:hAnsi="Times New Roman" w:cs="Times New Roman"/>
          <w:sz w:val="24"/>
          <w:szCs w:val="24"/>
        </w:rPr>
        <w:t xml:space="preserve">. Москва ; зарегистрировано в Минюсте РФ 3 марта </w:t>
      </w:r>
      <w:smartTag w:uri="urn:schemas-microsoft-com:office:smarttags" w:element="metricconverter">
        <w:smartTagPr>
          <w:attr w:name="ProductID" w:val="2011 г"/>
        </w:smartTagPr>
        <w:r w:rsidRPr="000E799C">
          <w:rPr>
            <w:rFonts w:ascii="Times New Roman" w:eastAsia="SimSun" w:hAnsi="Times New Roman" w:cs="Times New Roman"/>
            <w:sz w:val="24"/>
            <w:szCs w:val="24"/>
          </w:rPr>
          <w:t>2011 г</w:t>
        </w:r>
      </w:smartTag>
      <w:r w:rsidRPr="000E799C">
        <w:rPr>
          <w:rFonts w:ascii="Times New Roman" w:eastAsia="SimSun" w:hAnsi="Times New Roman" w:cs="Times New Roman"/>
          <w:sz w:val="24"/>
          <w:szCs w:val="24"/>
        </w:rPr>
        <w:t>.</w:t>
      </w:r>
    </w:p>
    <w:p w:rsidR="000E799C" w:rsidRP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eastAsia="SimSun" w:hAnsi="Times New Roman" w:cs="Times New Roman"/>
          <w:sz w:val="24"/>
          <w:szCs w:val="24"/>
        </w:rPr>
        <w:t>Приказ от 8 июня 2015 г. №576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среднего общего образования, утверждённого приказом Министерства образования и науки Российской Федерации от 31 марта 2014 г. №253.</w:t>
      </w:r>
    </w:p>
    <w:p w:rsid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2016/17 учебный год</w:t>
      </w:r>
      <w:proofErr w:type="gramStart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:</w:t>
      </w:r>
      <w:proofErr w:type="gramEnd"/>
      <w:r w:rsidRPr="000E799C">
        <w:rPr>
          <w:rFonts w:ascii="Times New Roman" w:eastAsia="SimSu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____ 201_ г. № ___, г. Москва</w:t>
      </w:r>
    </w:p>
    <w:p w:rsidR="000E799C" w:rsidRPr="000E799C" w:rsidRDefault="000E799C" w:rsidP="000E799C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05537">
        <w:rPr>
          <w:rFonts w:ascii="Times New Roman" w:hAnsi="Times New Roman"/>
          <w:sz w:val="24"/>
          <w:szCs w:val="24"/>
        </w:rPr>
        <w:t>Авторской программы основного общего образования по географии. 5-9 классы. М. "Дрофа". 2013г Серия «Стандарты второго поколения»</w:t>
      </w:r>
      <w:proofErr w:type="gramStart"/>
      <w:r w:rsidRPr="00B05537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05537">
        <w:rPr>
          <w:rFonts w:ascii="Times New Roman" w:hAnsi="Times New Roman"/>
          <w:sz w:val="24"/>
          <w:szCs w:val="24"/>
        </w:rPr>
        <w:t xml:space="preserve"> Авторы </w:t>
      </w:r>
      <w:r w:rsidRPr="00E326CB">
        <w:rPr>
          <w:rFonts w:ascii="Times New Roman" w:hAnsi="Times New Roman"/>
          <w:sz w:val="24"/>
          <w:szCs w:val="24"/>
        </w:rPr>
        <w:t>И.И.Баринова,</w:t>
      </w:r>
      <w:r w:rsidR="00721CEC">
        <w:rPr>
          <w:rFonts w:ascii="Times New Roman" w:hAnsi="Times New Roman"/>
          <w:sz w:val="24"/>
          <w:szCs w:val="24"/>
        </w:rPr>
        <w:t xml:space="preserve"> </w:t>
      </w:r>
      <w:r w:rsidRPr="00B05537">
        <w:rPr>
          <w:rFonts w:ascii="Times New Roman" w:hAnsi="Times New Roman"/>
          <w:sz w:val="24"/>
          <w:szCs w:val="24"/>
        </w:rPr>
        <w:t xml:space="preserve">В.П.Дронов, </w:t>
      </w:r>
      <w:proofErr w:type="spellStart"/>
      <w:r w:rsidRPr="00B05537">
        <w:rPr>
          <w:rFonts w:ascii="Times New Roman" w:hAnsi="Times New Roman"/>
          <w:sz w:val="24"/>
          <w:szCs w:val="24"/>
        </w:rPr>
        <w:t>И.В.Душина</w:t>
      </w:r>
      <w:proofErr w:type="spellEnd"/>
      <w:r w:rsidRPr="00B05537">
        <w:rPr>
          <w:rFonts w:ascii="Times New Roman" w:hAnsi="Times New Roman"/>
          <w:sz w:val="24"/>
          <w:szCs w:val="24"/>
        </w:rPr>
        <w:t>, В.И.Сиротин</w:t>
      </w:r>
    </w:p>
    <w:p w:rsidR="000E799C" w:rsidRPr="000E799C" w:rsidRDefault="000E799C" w:rsidP="000E799C">
      <w:pPr>
        <w:numPr>
          <w:ilvl w:val="0"/>
          <w:numId w:val="2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E799C">
        <w:rPr>
          <w:rFonts w:ascii="Times New Roman" w:hAnsi="Times New Roman" w:cs="Times New Roman"/>
          <w:sz w:val="24"/>
          <w:szCs w:val="24"/>
        </w:rPr>
        <w:t>Учебного плана МАОУ «</w:t>
      </w:r>
      <w:proofErr w:type="spellStart"/>
      <w:r w:rsidRPr="000E799C">
        <w:rPr>
          <w:rFonts w:ascii="Times New Roman" w:hAnsi="Times New Roman" w:cs="Times New Roman"/>
          <w:sz w:val="24"/>
          <w:szCs w:val="24"/>
        </w:rPr>
        <w:t>Лайтамакская</w:t>
      </w:r>
      <w:proofErr w:type="spellEnd"/>
      <w:r w:rsidRPr="000E799C">
        <w:rPr>
          <w:rFonts w:ascii="Times New Roman" w:hAnsi="Times New Roman" w:cs="Times New Roman"/>
          <w:sz w:val="24"/>
          <w:szCs w:val="24"/>
        </w:rPr>
        <w:t xml:space="preserve"> СОШ» на 2016-2017 учебный год.</w:t>
      </w:r>
    </w:p>
    <w:p w:rsidR="000E799C" w:rsidRPr="000E799C" w:rsidRDefault="000E799C" w:rsidP="000E799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9C">
        <w:rPr>
          <w:rFonts w:ascii="Times New Roman" w:hAnsi="Times New Roman" w:cs="Times New Roman"/>
          <w:sz w:val="24"/>
          <w:szCs w:val="24"/>
        </w:rPr>
        <w:t xml:space="preserve"> Положение о рабочей программе педагога МАОУ «</w:t>
      </w:r>
      <w:proofErr w:type="spellStart"/>
      <w:r w:rsidRPr="000E799C">
        <w:rPr>
          <w:rFonts w:ascii="Times New Roman" w:hAnsi="Times New Roman" w:cs="Times New Roman"/>
          <w:sz w:val="24"/>
          <w:szCs w:val="24"/>
        </w:rPr>
        <w:t>Лайтамакская</w:t>
      </w:r>
      <w:proofErr w:type="spellEnd"/>
      <w:r w:rsidRPr="000E799C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0E799C" w:rsidRPr="00B05537" w:rsidRDefault="000E799C" w:rsidP="00B05537">
      <w:pPr>
        <w:pStyle w:val="Default"/>
        <w:rPr>
          <w:rFonts w:eastAsiaTheme="minorEastAsia"/>
          <w:lang w:eastAsia="ru-RU"/>
        </w:rPr>
      </w:pPr>
    </w:p>
    <w:p w:rsidR="007F5B95" w:rsidRPr="000E799C" w:rsidRDefault="00811FAC" w:rsidP="000E799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E799C">
        <w:rPr>
          <w:rFonts w:ascii="Times New Roman" w:hAnsi="Times New Roman"/>
          <w:sz w:val="24"/>
          <w:szCs w:val="24"/>
        </w:rPr>
        <w:t xml:space="preserve"> </w:t>
      </w:r>
      <w:r w:rsidR="000E799C" w:rsidRPr="000E799C">
        <w:rPr>
          <w:rFonts w:ascii="Times New Roman" w:hAnsi="Times New Roman"/>
          <w:sz w:val="24"/>
          <w:szCs w:val="24"/>
        </w:rPr>
        <w:t xml:space="preserve"> </w:t>
      </w:r>
      <w:r w:rsidR="007F5B95" w:rsidRPr="000E799C">
        <w:rPr>
          <w:rFonts w:ascii="Times New Roman" w:hAnsi="Times New Roman"/>
          <w:sz w:val="24"/>
          <w:szCs w:val="24"/>
        </w:rPr>
        <w:t>«География. Начальный курс»  - первый систематический курс, новой для школьников, учебной дисциплины. В процессе формирования представлений о Земле, как природном комплексе, об особенностях земных оболочек.</w:t>
      </w:r>
    </w:p>
    <w:p w:rsidR="007F5B95" w:rsidRPr="000E799C" w:rsidRDefault="000E799C" w:rsidP="000E799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F5B95" w:rsidRPr="000E799C">
        <w:rPr>
          <w:rFonts w:ascii="Times New Roman" w:hAnsi="Times New Roman"/>
          <w:sz w:val="24"/>
          <w:szCs w:val="24"/>
        </w:rPr>
        <w:t>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 географические процессы, исследование своей местности,  используемые для накопления знаний, которые будут необходимы в дальнейшем при овладении курса географии.</w:t>
      </w:r>
    </w:p>
    <w:p w:rsidR="007F5B95" w:rsidRPr="000E799C" w:rsidRDefault="000E799C" w:rsidP="000E799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F5B95" w:rsidRPr="000E799C">
        <w:rPr>
          <w:rFonts w:ascii="Times New Roman" w:hAnsi="Times New Roman"/>
          <w:sz w:val="24"/>
          <w:szCs w:val="24"/>
        </w:rPr>
        <w:t>Количество практических работ увеличено на 3, в связи с практической направленность предмета и большей накаляемости оценок.</w:t>
      </w:r>
    </w:p>
    <w:p w:rsidR="0068362C" w:rsidRPr="00166B21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E03E0" w:rsidRPr="00166B21">
        <w:rPr>
          <w:rFonts w:ascii="Times New Roman" w:eastAsia="Times New Roman" w:hAnsi="Times New Roman" w:cs="Times New Roman"/>
          <w:sz w:val="24"/>
          <w:szCs w:val="24"/>
        </w:rPr>
        <w:t>Предмет география входит в образовательную область "Общественно-научные предметы". Учебный план МАОУ "Лайтамакская средняя общеобразовательная школа" отводит 34 часа для обязательного изучения географии в 5 классе из расчета 1 час в неделю.</w:t>
      </w:r>
    </w:p>
    <w:p w:rsidR="0068362C" w:rsidRPr="00811FAC" w:rsidRDefault="000E799C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7E03E0" w:rsidRPr="00811FAC">
        <w:rPr>
          <w:rFonts w:ascii="Times New Roman" w:hAnsi="Times New Roman"/>
          <w:b/>
          <w:sz w:val="24"/>
          <w:szCs w:val="24"/>
        </w:rPr>
        <w:t>Цели курса</w:t>
      </w:r>
      <w:r w:rsidR="007E03E0" w:rsidRPr="00811FAC">
        <w:rPr>
          <w:rFonts w:ascii="Times New Roman" w:hAnsi="Times New Roman"/>
          <w:sz w:val="24"/>
          <w:szCs w:val="24"/>
        </w:rPr>
        <w:t xml:space="preserve"> данной программы обучения в области формирования системы знаний и умений.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 освоение знаний об основных географических понятиях, географических особенностях природы, населения и хозяйства разных территорий; о России во всем ее географическом разнообразии и целостности; об окружающей среде, путях ее сохранения и рационального использования;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 овладение умениями ориентироваться на местности; использовать один из "языков" международного общения -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 воспитание любви к своей местности, своему региону, своей стране; взаимопонимания с другими народами; экологической культуры, бережного отношения к окружающей среде;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 применение географических знаний и умений в повседневной жизни для сохранения окружающей среды и социально-ответственного поведения в ней; адаптации к условиям проживания на определенной территории; самостоятельного оценивания уровня безопасности окружающей среды как сферы жизнедеятельности.</w:t>
      </w:r>
    </w:p>
    <w:p w:rsidR="0068362C" w:rsidRPr="00811FAC" w:rsidRDefault="00166B21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 xml:space="preserve">знакомство с особенностями природы окружающего нас мира, с древнейшим изобретением человечества - </w:t>
      </w:r>
      <w:r w:rsidR="00C204BF" w:rsidRPr="00811FAC">
        <w:rPr>
          <w:rFonts w:ascii="Times New Roman" w:hAnsi="Times New Roman"/>
          <w:sz w:val="24"/>
          <w:szCs w:val="24"/>
        </w:rPr>
        <w:t>географической</w:t>
      </w:r>
      <w:r w:rsidR="007E03E0" w:rsidRPr="00811FAC">
        <w:rPr>
          <w:rFonts w:ascii="Times New Roman" w:hAnsi="Times New Roman"/>
          <w:sz w:val="24"/>
          <w:szCs w:val="24"/>
        </w:rPr>
        <w:t xml:space="preserve"> картой, с взаимодействием природы и человека;</w:t>
      </w:r>
    </w:p>
    <w:p w:rsidR="0068362C" w:rsidRPr="00811FAC" w:rsidRDefault="00166B21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>пробуждение интереса к естественным наукам и к географии в частности;</w:t>
      </w:r>
    </w:p>
    <w:p w:rsidR="0068362C" w:rsidRPr="00811FAC" w:rsidRDefault="00166B21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>формирование умений безопасного и экологически целесообразного поведения в окружающей среде.</w:t>
      </w:r>
    </w:p>
    <w:p w:rsidR="0068362C" w:rsidRPr="00811FAC" w:rsidRDefault="007E03E0" w:rsidP="00811FAC">
      <w:pPr>
        <w:pStyle w:val="a4"/>
        <w:rPr>
          <w:rFonts w:ascii="Times New Roman" w:hAnsi="Times New Roman"/>
          <w:b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 xml:space="preserve">          Задачи:</w:t>
      </w:r>
    </w:p>
    <w:p w:rsidR="0068362C" w:rsidRPr="00811FAC" w:rsidRDefault="00166B21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color w:val="000000"/>
          <w:sz w:val="24"/>
          <w:szCs w:val="24"/>
        </w:rPr>
        <w:t xml:space="preserve">знакомство  с </w:t>
      </w:r>
      <w:proofErr w:type="gramStart"/>
      <w:r w:rsidR="007E03E0" w:rsidRPr="00811FAC">
        <w:rPr>
          <w:rFonts w:ascii="Times New Roman" w:hAnsi="Times New Roman"/>
          <w:color w:val="000000"/>
          <w:sz w:val="24"/>
          <w:szCs w:val="24"/>
        </w:rPr>
        <w:t>одним их интереснейших школьных предметов</w:t>
      </w:r>
      <w:proofErr w:type="gramEnd"/>
      <w:r w:rsidR="007E03E0" w:rsidRPr="00811FAC">
        <w:rPr>
          <w:rFonts w:ascii="Times New Roman" w:hAnsi="Times New Roman"/>
          <w:color w:val="000000"/>
          <w:sz w:val="24"/>
          <w:szCs w:val="24"/>
        </w:rPr>
        <w:t xml:space="preserve"> - географией, формирование интереса к нему;</w:t>
      </w:r>
    </w:p>
    <w:p w:rsidR="0068362C" w:rsidRPr="00811FAC" w:rsidRDefault="00166B21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color w:val="000000"/>
          <w:sz w:val="24"/>
          <w:szCs w:val="24"/>
        </w:rPr>
        <w:t>формирование умений внимательно смотреть на окружающий мир, понимать язык живой природы.</w:t>
      </w: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166B2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62C" w:rsidRPr="00811FAC" w:rsidRDefault="007E03E0" w:rsidP="00811FA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68362C" w:rsidRPr="00811FAC" w:rsidRDefault="007E03E0" w:rsidP="00811FAC">
      <w:pPr>
        <w:pStyle w:val="a4"/>
        <w:rPr>
          <w:rFonts w:ascii="Times New Roman" w:hAnsi="Times New Roman"/>
          <w:b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Обучение должно быть направлено на достижение следующих </w:t>
      </w:r>
      <w:r w:rsidRPr="00811FAC">
        <w:rPr>
          <w:rFonts w:ascii="Times New Roman" w:hAnsi="Times New Roman"/>
          <w:b/>
          <w:sz w:val="24"/>
          <w:szCs w:val="24"/>
        </w:rPr>
        <w:t>личностных результатов: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>ответственного отношения к учебе;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>опыта участия в социально значимом труде;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>осознанного, уважительного и доброжелательного отношения к другому человеку, его мнению;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>коммуникативной компетентности в общении и сотрудничестве со сверстниками в процессе образовательной, общественно-полезной, учебно-исследовательской, творческой деятельности;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- </w:t>
      </w:r>
      <w:r w:rsidR="007E03E0" w:rsidRPr="00811FAC">
        <w:rPr>
          <w:rFonts w:ascii="Times New Roman" w:hAnsi="Times New Roman"/>
          <w:sz w:val="24"/>
          <w:szCs w:val="24"/>
        </w:rPr>
        <w:t>основ экологической культуры.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811FAC">
        <w:rPr>
          <w:rFonts w:ascii="Times New Roman" w:hAnsi="Times New Roman"/>
          <w:sz w:val="24"/>
          <w:szCs w:val="24"/>
        </w:rPr>
        <w:t xml:space="preserve"> освоения программы  заключаются в формировании и развитии посредством географического знания: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ставить учебную задачу под руководством учителя;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планировать свою деятельность под руководством учителя;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работать в соответствии с поставленной учебной задачей;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работать в соответствии с предложенным планом;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выделять главное, существенные признаки понятий;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участвовать в совместной деятельности;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высказывать суждения, подтверждая их фактами;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 xml:space="preserve">искать и отбирать информацию в учебных и </w:t>
      </w:r>
      <w:r w:rsidRPr="00811FAC">
        <w:rPr>
          <w:rFonts w:ascii="Times New Roman" w:hAnsi="Times New Roman"/>
          <w:sz w:val="24"/>
          <w:szCs w:val="24"/>
        </w:rPr>
        <w:t>справочных</w:t>
      </w:r>
      <w:r w:rsidR="007E03E0" w:rsidRPr="00811FAC">
        <w:rPr>
          <w:rFonts w:ascii="Times New Roman" w:hAnsi="Times New Roman"/>
          <w:sz w:val="24"/>
          <w:szCs w:val="24"/>
        </w:rPr>
        <w:t xml:space="preserve"> пособиях, словарях;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составлять описания объектов;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составлять простой план;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работать с текстом и нетекстовыми компонентами;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оценивать работу одноклассников.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 xml:space="preserve">Кроме того, к </w:t>
      </w:r>
      <w:proofErr w:type="spellStart"/>
      <w:r w:rsidRPr="00811FAC">
        <w:rPr>
          <w:rFonts w:ascii="Times New Roman" w:hAnsi="Times New Roman"/>
          <w:b/>
          <w:sz w:val="24"/>
          <w:szCs w:val="24"/>
        </w:rPr>
        <w:t>метапредметным</w:t>
      </w:r>
      <w:proofErr w:type="spellEnd"/>
      <w:r w:rsidRPr="00811FAC">
        <w:rPr>
          <w:rFonts w:ascii="Times New Roman" w:hAnsi="Times New Roman"/>
          <w:b/>
          <w:sz w:val="24"/>
          <w:szCs w:val="24"/>
        </w:rPr>
        <w:t xml:space="preserve"> результатам</w:t>
      </w:r>
      <w:r w:rsidRPr="00811FAC">
        <w:rPr>
          <w:rFonts w:ascii="Times New Roman" w:hAnsi="Times New Roman"/>
          <w:sz w:val="24"/>
          <w:szCs w:val="24"/>
        </w:rPr>
        <w:t xml:space="preserve"> относятся универсальные способы деятельности, </w:t>
      </w:r>
      <w:proofErr w:type="gramStart"/>
      <w:r w:rsidRPr="00811FAC">
        <w:rPr>
          <w:rFonts w:ascii="Times New Roman" w:hAnsi="Times New Roman"/>
          <w:sz w:val="24"/>
          <w:szCs w:val="24"/>
        </w:rPr>
        <w:t>формируемые</w:t>
      </w:r>
      <w:proofErr w:type="gramEnd"/>
      <w:r w:rsidRPr="00811FAC">
        <w:rPr>
          <w:rFonts w:ascii="Times New Roman" w:hAnsi="Times New Roman"/>
          <w:sz w:val="24"/>
          <w:szCs w:val="24"/>
        </w:rPr>
        <w:t xml:space="preserve">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811FAC">
        <w:rPr>
          <w:rFonts w:ascii="Times New Roman" w:hAnsi="Times New Roman"/>
          <w:sz w:val="24"/>
          <w:szCs w:val="24"/>
        </w:rPr>
        <w:t xml:space="preserve"> являются: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 xml:space="preserve">приводить примеры географических объектов; 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называть отличия в изучении Земли географией по сравнению с другими науками (астрономией, биологией, физикой, химией, экологией);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объяснять, для чего изучают географии;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показывать по карте маршруты путешествий разного времени и периодов;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приводить примеры собственных путешествий, иллюстрировать их;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описывать представления древних людей о Вселенной;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называть и показывать планеты Солнечной системы;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называть планеты земной группы и планеты-гиганты;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описывать уникальные особенности Земли как планеты;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lastRenderedPageBreak/>
        <w:t>-</w:t>
      </w:r>
      <w:r w:rsidR="007E03E0" w:rsidRPr="00811FAC">
        <w:rPr>
          <w:rFonts w:ascii="Times New Roman" w:hAnsi="Times New Roman"/>
          <w:sz w:val="24"/>
          <w:szCs w:val="24"/>
        </w:rPr>
        <w:t>объяснять значение понятий: «горизонт», «линия горизонта», «стороны горизонта», «ориентирование», «план местности», «географическая карта»;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находить и называть сходства и различия в изображении элементов градусной сети на глобусе и карте;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работать с компасом;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ориентироваться на местности при помощи компаса, карты, местных признаков;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объяснять значение понятий: «литосфера», «горные породы», «полезные ископаемые», «рельеф», «гидросфера», «океан», «море», «атмосфера», «погода», «биосфера»;</w:t>
      </w:r>
      <w:proofErr w:type="gramEnd"/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показывать на карте основные географические объекты;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наносить на контурную карту и правильно подписывать географические объекты;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объяснять особенности строения рельефа суши;</w:t>
      </w:r>
    </w:p>
    <w:p w:rsidR="0068362C" w:rsidRPr="00811FAC" w:rsidRDefault="00B04D5A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sz w:val="24"/>
          <w:szCs w:val="24"/>
        </w:rPr>
        <w:t>-</w:t>
      </w:r>
      <w:r w:rsidR="007E03E0" w:rsidRPr="00811FAC">
        <w:rPr>
          <w:rFonts w:ascii="Times New Roman" w:hAnsi="Times New Roman"/>
          <w:sz w:val="24"/>
          <w:szCs w:val="24"/>
        </w:rPr>
        <w:t>описывать погоду своей местности.</w:t>
      </w: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1FAC" w:rsidRDefault="00811FAC" w:rsidP="00F1782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62C" w:rsidRPr="007F42F6" w:rsidRDefault="007E03E0" w:rsidP="007F42F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F42F6">
        <w:rPr>
          <w:rFonts w:ascii="Times New Roman" w:hAnsi="Times New Roman"/>
          <w:b/>
          <w:sz w:val="24"/>
          <w:szCs w:val="24"/>
        </w:rPr>
        <w:lastRenderedPageBreak/>
        <w:t>Содержание программы учебного курса</w:t>
      </w:r>
    </w:p>
    <w:p w:rsidR="007F5B95" w:rsidRPr="007F42F6" w:rsidRDefault="007F5B95" w:rsidP="007F42F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F42F6">
        <w:rPr>
          <w:rFonts w:ascii="Times New Roman" w:hAnsi="Times New Roman"/>
          <w:b/>
          <w:sz w:val="24"/>
          <w:szCs w:val="24"/>
        </w:rPr>
        <w:t>ГЕОГРАФИЯ. НАЧАЛЬНЫЙ КУРС.</w:t>
      </w:r>
    </w:p>
    <w:p w:rsidR="007F5B95" w:rsidRPr="007F42F6" w:rsidRDefault="007F5B95" w:rsidP="007F42F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F42F6">
        <w:rPr>
          <w:rFonts w:ascii="Times New Roman" w:hAnsi="Times New Roman"/>
          <w:b/>
          <w:sz w:val="24"/>
          <w:szCs w:val="24"/>
        </w:rPr>
        <w:t>5 КЛАСС  (1ч в неделю,  всего 35 ч,</w:t>
      </w:r>
      <w:proofErr w:type="gramEnd"/>
    </w:p>
    <w:p w:rsidR="007F5B95" w:rsidRPr="007F42F6" w:rsidRDefault="007F5B95" w:rsidP="007F42F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F42F6">
        <w:rPr>
          <w:rFonts w:ascii="Times New Roman" w:hAnsi="Times New Roman"/>
          <w:b/>
          <w:sz w:val="24"/>
          <w:szCs w:val="24"/>
        </w:rPr>
        <w:t>из них, 1 ч - резервное время)</w:t>
      </w:r>
    </w:p>
    <w:p w:rsidR="007F5B95" w:rsidRPr="00F17825" w:rsidRDefault="007F5B95" w:rsidP="00166B21">
      <w:pPr>
        <w:rPr>
          <w:rFonts w:ascii="Times New Roman" w:hAnsi="Times New Roman" w:cs="Times New Roman"/>
          <w:b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 xml:space="preserve">Что изучает география (4 часа). 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Мир, в котором мы живем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Мир живой и неживой природы. Явления природы. Человек на Земле.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Науки о природе.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Астрономия. Физика. Химия. География. Биология. Экология.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География — наука о Земле.</w:t>
      </w:r>
      <w:r w:rsidRPr="00166B21">
        <w:rPr>
          <w:rFonts w:ascii="Times New Roman" w:hAnsi="Times New Roman" w:cs="Times New Roman"/>
          <w:sz w:val="24"/>
          <w:szCs w:val="24"/>
        </w:rPr>
        <w:t xml:space="preserve"> Физическая и социально-экономическая география— два основных раздела географии.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Методы географических исследований.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Географическое описание. Картографический метод. Сравнительно географический метод. Аэрокосмический метод. Статистический метод.</w:t>
      </w:r>
    </w:p>
    <w:p w:rsidR="007F5B95" w:rsidRPr="00F17825" w:rsidRDefault="007F5B95" w:rsidP="00166B21">
      <w:pPr>
        <w:rPr>
          <w:rFonts w:ascii="Times New Roman" w:hAnsi="Times New Roman" w:cs="Times New Roman"/>
          <w:b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Как люди открывали Землю (4 ч)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Географические открытия древности и Средневековья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Плавания финикийцев. Великие географы древности.Географические открытия Средневековья.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Важнейшие географические открытия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Открытие Америки. Первое кругосветное путешествие. Открытие Австралии. Открытие Антарктиды.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Открытия русских путешественников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Открытие и освоение Севера новгородцами и поморами. «Хождение за три моря». Освоение Сибири.</w:t>
      </w:r>
    </w:p>
    <w:p w:rsidR="00F17825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Практические работы  № 1.</w:t>
      </w:r>
      <w:r w:rsidRPr="00166B21">
        <w:rPr>
          <w:rFonts w:ascii="Times New Roman" w:hAnsi="Times New Roman" w:cs="Times New Roman"/>
          <w:sz w:val="24"/>
          <w:szCs w:val="24"/>
        </w:rPr>
        <w:t xml:space="preserve"> Составление простейших географических описаний объектов и явлений живой и неживой природы; </w:t>
      </w:r>
    </w:p>
    <w:p w:rsidR="007F5B95" w:rsidRPr="00F17825" w:rsidRDefault="007F5B95" w:rsidP="00166B21">
      <w:pPr>
        <w:rPr>
          <w:rFonts w:ascii="Times New Roman" w:hAnsi="Times New Roman" w:cs="Times New Roman"/>
          <w:b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Земля во Вселенной (6 ч)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Как древние люди представляли себе Вселенную</w:t>
      </w:r>
      <w:r w:rsidRPr="00166B21">
        <w:rPr>
          <w:rFonts w:ascii="Times New Roman" w:hAnsi="Times New Roman" w:cs="Times New Roman"/>
          <w:sz w:val="24"/>
          <w:szCs w:val="24"/>
        </w:rPr>
        <w:t>. Что такое Вселенная? Представления древних народов о Вселенной. Представления древнегреческих ученых о Вселенной. Система мира по Птолемею.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Изучение Вселенной: от Коперника до наших дней</w:t>
      </w:r>
      <w:r w:rsidRPr="00166B21">
        <w:rPr>
          <w:rFonts w:ascii="Times New Roman" w:hAnsi="Times New Roman" w:cs="Times New Roman"/>
          <w:i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Система мира по Николаю Копернику. Представления о Вселенной Джордано Бруно. Изучение Вселенной Галилео Галилеем. Современные представления о строении Вселенной.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Соседи Солнца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Планеты земной группы. Меркурий.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166B21">
        <w:rPr>
          <w:rFonts w:ascii="Times New Roman" w:hAnsi="Times New Roman" w:cs="Times New Roman"/>
          <w:sz w:val="24"/>
          <w:szCs w:val="24"/>
        </w:rPr>
        <w:t>Венера. Земля. Марс.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Планеты-гиганты и маленький Плутон</w:t>
      </w:r>
      <w:r w:rsidRPr="00166B21">
        <w:rPr>
          <w:rFonts w:ascii="Times New Roman" w:hAnsi="Times New Roman" w:cs="Times New Roman"/>
          <w:sz w:val="24"/>
          <w:szCs w:val="24"/>
        </w:rPr>
        <w:t>. Юпитер. Сатурн. Уран и Нептун. Плутон.</w:t>
      </w:r>
    </w:p>
    <w:p w:rsidR="007F5B95" w:rsidRPr="00F17825" w:rsidRDefault="007F5B95" w:rsidP="00166B21">
      <w:pPr>
        <w:rPr>
          <w:rFonts w:ascii="Times New Roman" w:hAnsi="Times New Roman" w:cs="Times New Roman"/>
          <w:b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Астероиды. Кометы. Метеоры. Метеориты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Мир звезд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Солнце. Многообразие звезд. Созвездия.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lastRenderedPageBreak/>
        <w:t>Уникальная планета— Земля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Земля— планета жизни: благоприятная температура, наличие воды и воздуха, почвы.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Современные исследования космоса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Вклад отечественных ученых К.Э.Циолковского, С.П.Королева в развитие космонавтики. Первый космонавт Земли— Ю.А.Гагарин.</w:t>
      </w:r>
    </w:p>
    <w:p w:rsidR="007F5B95" w:rsidRPr="00F17825" w:rsidRDefault="007F5B95" w:rsidP="00166B21">
      <w:pPr>
        <w:rPr>
          <w:rFonts w:ascii="Times New Roman" w:hAnsi="Times New Roman" w:cs="Times New Roman"/>
          <w:b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Виды изображений поверхности Земли (6 ч)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Стороны горизонта.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Горизонт. Стороны горизонта. 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Ориентирование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Компас. Ориентирование по Солнцу. Ориентирование по звездам. Ориентирование по местным признакам, по компасу. </w:t>
      </w:r>
      <w:r w:rsidRPr="00F17825">
        <w:rPr>
          <w:rFonts w:ascii="Times New Roman" w:hAnsi="Times New Roman" w:cs="Times New Roman"/>
          <w:b/>
          <w:sz w:val="24"/>
          <w:szCs w:val="24"/>
        </w:rPr>
        <w:t>Практическая работа № 2.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План местности и географическая карта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Изображение земной поверхности в древности. </w:t>
      </w:r>
      <w:r w:rsidRPr="00F17825">
        <w:rPr>
          <w:rFonts w:ascii="Times New Roman" w:hAnsi="Times New Roman" w:cs="Times New Roman"/>
          <w:b/>
          <w:sz w:val="24"/>
          <w:szCs w:val="24"/>
        </w:rPr>
        <w:t>Практическая работа № 3</w:t>
      </w:r>
      <w:r w:rsidRPr="00166B21">
        <w:rPr>
          <w:rFonts w:ascii="Times New Roman" w:hAnsi="Times New Roman" w:cs="Times New Roman"/>
          <w:sz w:val="24"/>
          <w:szCs w:val="24"/>
        </w:rPr>
        <w:t xml:space="preserve">. </w:t>
      </w:r>
      <w:r w:rsidRPr="00166B21">
        <w:rPr>
          <w:rFonts w:ascii="Times New Roman" w:hAnsi="Times New Roman" w:cs="Times New Roman"/>
          <w:i/>
          <w:sz w:val="24"/>
          <w:szCs w:val="24"/>
        </w:rPr>
        <w:t>Ориентирование по плану и карте. Чтение легенды карты</w:t>
      </w:r>
      <w:r w:rsidRPr="00166B21">
        <w:rPr>
          <w:rFonts w:ascii="Times New Roman" w:hAnsi="Times New Roman" w:cs="Times New Roman"/>
          <w:sz w:val="24"/>
          <w:szCs w:val="24"/>
        </w:rPr>
        <w:t xml:space="preserve">; </w:t>
      </w:r>
      <w:r w:rsidRPr="00F17825">
        <w:rPr>
          <w:rFonts w:ascii="Times New Roman" w:hAnsi="Times New Roman" w:cs="Times New Roman"/>
          <w:b/>
          <w:sz w:val="24"/>
          <w:szCs w:val="24"/>
        </w:rPr>
        <w:t>Практическая работа № 4.</w:t>
      </w:r>
      <w:r w:rsidRPr="00166B21">
        <w:rPr>
          <w:rFonts w:ascii="Times New Roman" w:hAnsi="Times New Roman" w:cs="Times New Roman"/>
          <w:i/>
          <w:sz w:val="24"/>
          <w:szCs w:val="24"/>
        </w:rPr>
        <w:t>Самостоятельное построение простейшего плана</w:t>
      </w:r>
    </w:p>
    <w:p w:rsidR="007F5B95" w:rsidRPr="00F17825" w:rsidRDefault="00F17825" w:rsidP="00166B21">
      <w:pPr>
        <w:rPr>
          <w:rFonts w:ascii="Times New Roman" w:hAnsi="Times New Roman" w:cs="Times New Roman"/>
          <w:b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Природа Земли (12</w:t>
      </w:r>
      <w:r w:rsidR="007F5B95" w:rsidRPr="00F1782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Как возникла Земля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Гипотезы Ж.Бюффона,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166B21">
        <w:rPr>
          <w:rFonts w:ascii="Times New Roman" w:hAnsi="Times New Roman" w:cs="Times New Roman"/>
          <w:sz w:val="24"/>
          <w:szCs w:val="24"/>
        </w:rPr>
        <w:t>И.Канта, П.Лапласа, Дж.Джинса, О.Ю.Шмидта. Современные представления о возникновении Солнца и планет.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Внутреннее строение Земли</w:t>
      </w:r>
      <w:r w:rsidRPr="00166B21">
        <w:rPr>
          <w:rFonts w:ascii="Times New Roman" w:hAnsi="Times New Roman" w:cs="Times New Roman"/>
          <w:sz w:val="24"/>
          <w:szCs w:val="24"/>
        </w:rPr>
        <w:t>. Что у Земли внутри? Горные породы и минералы. Движение земной коры.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Землетрясения и вулканы</w:t>
      </w:r>
      <w:r w:rsidRPr="00166B21">
        <w:rPr>
          <w:rFonts w:ascii="Times New Roman" w:hAnsi="Times New Roman" w:cs="Times New Roman"/>
          <w:sz w:val="24"/>
          <w:szCs w:val="24"/>
        </w:rPr>
        <w:t>. Землетрясения. Вулканы. В царстве беспокойной земли и огнедышащих гор.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Практическая работа №5</w:t>
      </w:r>
      <w:r w:rsidRPr="00166B21">
        <w:rPr>
          <w:rFonts w:ascii="Times New Roman" w:hAnsi="Times New Roman" w:cs="Times New Roman"/>
          <w:sz w:val="24"/>
          <w:szCs w:val="24"/>
        </w:rPr>
        <w:t>. </w:t>
      </w:r>
      <w:r w:rsidRPr="00166B21">
        <w:rPr>
          <w:rFonts w:ascii="Times New Roman" w:hAnsi="Times New Roman" w:cs="Times New Roman"/>
          <w:i/>
          <w:sz w:val="24"/>
          <w:szCs w:val="24"/>
        </w:rPr>
        <w:t>Обозначение на контурной карте районов землетрясений и крупнейших вулканов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Путешествие по материкам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Евразия. Африка. Северная Америка. Южная Америка. Австралия. Антарктида. Острова. </w:t>
      </w:r>
      <w:r w:rsidRPr="00166B21">
        <w:rPr>
          <w:rFonts w:ascii="Times New Roman" w:hAnsi="Times New Roman" w:cs="Times New Roman"/>
          <w:i/>
          <w:sz w:val="24"/>
          <w:szCs w:val="24"/>
        </w:rPr>
        <w:t>Вода на Земле</w:t>
      </w:r>
      <w:r w:rsidRPr="00166B21">
        <w:rPr>
          <w:rFonts w:ascii="Times New Roman" w:hAnsi="Times New Roman" w:cs="Times New Roman"/>
          <w:sz w:val="24"/>
          <w:szCs w:val="24"/>
        </w:rPr>
        <w:t>. Состав гидросферы. Мировой океан. Воды суши. Вода в атмосфере.</w:t>
      </w:r>
    </w:p>
    <w:p w:rsidR="007F5B95" w:rsidRPr="00166B21" w:rsidRDefault="007F5B95" w:rsidP="00166B21">
      <w:pPr>
        <w:rPr>
          <w:rFonts w:ascii="Times New Roman" w:hAnsi="Times New Roman" w:cs="Times New Roman"/>
          <w:i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Практическая работа №6</w:t>
      </w:r>
      <w:r w:rsidRPr="00166B21">
        <w:rPr>
          <w:rFonts w:ascii="Times New Roman" w:hAnsi="Times New Roman" w:cs="Times New Roman"/>
          <w:sz w:val="24"/>
          <w:szCs w:val="24"/>
        </w:rPr>
        <w:t xml:space="preserve">. </w:t>
      </w:r>
      <w:r w:rsidRPr="00166B21">
        <w:rPr>
          <w:rFonts w:ascii="Times New Roman" w:hAnsi="Times New Roman" w:cs="Times New Roman"/>
          <w:i/>
          <w:sz w:val="24"/>
          <w:szCs w:val="24"/>
        </w:rPr>
        <w:t>Используя карту полушарий и карту океанов в атласе, составьте описание океанов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Воздушная одежда Земли</w:t>
      </w:r>
      <w:r w:rsidRPr="00166B21">
        <w:rPr>
          <w:rFonts w:ascii="Times New Roman" w:hAnsi="Times New Roman" w:cs="Times New Roman"/>
          <w:sz w:val="24"/>
          <w:szCs w:val="24"/>
        </w:rPr>
        <w:t xml:space="preserve">. Состав атмосферы. Движение воздуха. Облака. Явления в атмосфере. Погода. Климат. Беспокойная атмосфера. 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sz w:val="24"/>
          <w:szCs w:val="24"/>
        </w:rPr>
        <w:t>Практическая работа №7.</w:t>
      </w:r>
      <w:r w:rsidRPr="00166B21">
        <w:rPr>
          <w:rFonts w:ascii="Times New Roman" w:hAnsi="Times New Roman" w:cs="Times New Roman"/>
          <w:i/>
          <w:sz w:val="24"/>
          <w:szCs w:val="24"/>
        </w:rPr>
        <w:t>Составление карты стихийных природных явлений</w:t>
      </w:r>
      <w:r w:rsidRPr="00166B21">
        <w:rPr>
          <w:rFonts w:ascii="Times New Roman" w:hAnsi="Times New Roman" w:cs="Times New Roman"/>
          <w:sz w:val="24"/>
          <w:szCs w:val="24"/>
        </w:rPr>
        <w:t>.</w:t>
      </w:r>
    </w:p>
    <w:p w:rsidR="007F5B95" w:rsidRPr="00166B21" w:rsidRDefault="007F5B95" w:rsidP="00166B21">
      <w:pPr>
        <w:rPr>
          <w:rFonts w:ascii="Times New Roman" w:hAnsi="Times New Roman" w:cs="Times New Roman"/>
          <w:sz w:val="24"/>
          <w:szCs w:val="24"/>
        </w:rPr>
      </w:pPr>
      <w:r w:rsidRPr="00F17825">
        <w:rPr>
          <w:rFonts w:ascii="Times New Roman" w:hAnsi="Times New Roman" w:cs="Times New Roman"/>
          <w:b/>
          <w:i/>
          <w:sz w:val="24"/>
          <w:szCs w:val="24"/>
        </w:rPr>
        <w:t>Живая оболочка Земли</w:t>
      </w:r>
      <w:r w:rsidRPr="00F17825">
        <w:rPr>
          <w:rFonts w:ascii="Times New Roman" w:hAnsi="Times New Roman" w:cs="Times New Roman"/>
          <w:b/>
          <w:sz w:val="24"/>
          <w:szCs w:val="24"/>
        </w:rPr>
        <w:t>.</w:t>
      </w:r>
      <w:r w:rsidRPr="00166B21">
        <w:rPr>
          <w:rFonts w:ascii="Times New Roman" w:hAnsi="Times New Roman" w:cs="Times New Roman"/>
          <w:sz w:val="24"/>
          <w:szCs w:val="24"/>
        </w:rPr>
        <w:t xml:space="preserve"> Понятие о биосфере. Жизнь на Земле.</w:t>
      </w:r>
    </w:p>
    <w:p w:rsidR="007F5B95" w:rsidRPr="007F42F6" w:rsidRDefault="007F5B95" w:rsidP="007F42F6">
      <w:pPr>
        <w:pStyle w:val="a4"/>
        <w:rPr>
          <w:rFonts w:ascii="Times New Roman" w:hAnsi="Times New Roman"/>
          <w:sz w:val="24"/>
          <w:szCs w:val="24"/>
        </w:rPr>
      </w:pPr>
      <w:r w:rsidRPr="007F42F6">
        <w:rPr>
          <w:rFonts w:ascii="Times New Roman" w:hAnsi="Times New Roman"/>
          <w:b/>
          <w:i/>
          <w:sz w:val="24"/>
          <w:szCs w:val="24"/>
        </w:rPr>
        <w:t>Почва — особое природное тело</w:t>
      </w:r>
      <w:r w:rsidRPr="007F42F6">
        <w:rPr>
          <w:rFonts w:ascii="Times New Roman" w:hAnsi="Times New Roman"/>
          <w:b/>
          <w:sz w:val="24"/>
          <w:szCs w:val="24"/>
        </w:rPr>
        <w:t>.</w:t>
      </w:r>
      <w:r w:rsidRPr="007F42F6">
        <w:rPr>
          <w:rFonts w:ascii="Times New Roman" w:hAnsi="Times New Roman"/>
          <w:sz w:val="24"/>
          <w:szCs w:val="24"/>
        </w:rPr>
        <w:t xml:space="preserve"> Почва, ее состав и свойства. Образование почвы. Значение почвы.</w:t>
      </w:r>
    </w:p>
    <w:p w:rsidR="007F5B95" w:rsidRPr="007F42F6" w:rsidRDefault="007F5B95" w:rsidP="007F42F6">
      <w:pPr>
        <w:pStyle w:val="a4"/>
        <w:rPr>
          <w:rFonts w:ascii="Times New Roman" w:hAnsi="Times New Roman"/>
          <w:sz w:val="24"/>
          <w:szCs w:val="24"/>
        </w:rPr>
      </w:pPr>
      <w:r w:rsidRPr="007F42F6">
        <w:rPr>
          <w:rFonts w:ascii="Times New Roman" w:hAnsi="Times New Roman"/>
          <w:b/>
          <w:i/>
          <w:sz w:val="24"/>
          <w:szCs w:val="24"/>
        </w:rPr>
        <w:t>Человек и природа</w:t>
      </w:r>
      <w:r w:rsidRPr="007F42F6">
        <w:rPr>
          <w:rFonts w:ascii="Times New Roman" w:hAnsi="Times New Roman"/>
          <w:b/>
          <w:sz w:val="24"/>
          <w:szCs w:val="24"/>
        </w:rPr>
        <w:t>.</w:t>
      </w:r>
      <w:r w:rsidRPr="007F42F6">
        <w:rPr>
          <w:rFonts w:ascii="Times New Roman" w:hAnsi="Times New Roman"/>
          <w:sz w:val="24"/>
          <w:szCs w:val="24"/>
        </w:rPr>
        <w:t xml:space="preserve"> Воздействие человека на природу. Как сберечь природу?</w:t>
      </w:r>
    </w:p>
    <w:p w:rsidR="0068362C" w:rsidRPr="007F42F6" w:rsidRDefault="00F17825" w:rsidP="007F42F6">
      <w:pPr>
        <w:pStyle w:val="a4"/>
        <w:rPr>
          <w:rFonts w:ascii="Times New Roman" w:hAnsi="Times New Roman"/>
          <w:sz w:val="24"/>
          <w:szCs w:val="24"/>
        </w:rPr>
      </w:pPr>
      <w:r w:rsidRPr="007F42F6">
        <w:rPr>
          <w:rFonts w:ascii="Times New Roman" w:hAnsi="Times New Roman"/>
          <w:b/>
          <w:i/>
          <w:sz w:val="24"/>
          <w:szCs w:val="24"/>
        </w:rPr>
        <w:t>Резервный урок</w:t>
      </w:r>
      <w:r w:rsidR="007F5B95" w:rsidRPr="007F42F6">
        <w:rPr>
          <w:rFonts w:ascii="Times New Roman" w:hAnsi="Times New Roman"/>
          <w:b/>
          <w:sz w:val="24"/>
          <w:szCs w:val="24"/>
        </w:rPr>
        <w:t xml:space="preserve"> (</w:t>
      </w:r>
      <w:r w:rsidR="007F5B95" w:rsidRPr="007F42F6">
        <w:rPr>
          <w:rFonts w:ascii="Times New Roman" w:hAnsi="Times New Roman"/>
          <w:sz w:val="24"/>
          <w:szCs w:val="24"/>
        </w:rPr>
        <w:t>1 ч)</w:t>
      </w:r>
    </w:p>
    <w:p w:rsidR="002113E4" w:rsidRPr="006F3B6F" w:rsidRDefault="007E03E0" w:rsidP="006F3B6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B6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 w:rsidR="00811FAC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113E4" w:rsidRPr="00166B21" w:rsidTr="002113E4"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15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</w:tr>
      <w:tr w:rsidR="002113E4" w:rsidRPr="00166B21" w:rsidTr="002113E4"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география?</w:t>
            </w:r>
          </w:p>
        </w:tc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2113E4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3E4" w:rsidRPr="00166B21" w:rsidTr="002113E4"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Как люди открывали Землю</w:t>
            </w:r>
          </w:p>
        </w:tc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2113E4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2113E4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3E4" w:rsidRPr="00166B21" w:rsidTr="002113E4"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во Вселенной</w:t>
            </w:r>
          </w:p>
        </w:tc>
        <w:tc>
          <w:tcPr>
            <w:tcW w:w="1914" w:type="dxa"/>
          </w:tcPr>
          <w:p w:rsidR="002113E4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2113E4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3E4" w:rsidRPr="00166B21" w:rsidTr="002113E4">
        <w:tc>
          <w:tcPr>
            <w:tcW w:w="1914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изображений поверхности Земли</w:t>
            </w:r>
          </w:p>
        </w:tc>
        <w:tc>
          <w:tcPr>
            <w:tcW w:w="1914" w:type="dxa"/>
          </w:tcPr>
          <w:p w:rsidR="002113E4" w:rsidRPr="00166B21" w:rsidRDefault="007F5B95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2113E4" w:rsidRPr="00166B21" w:rsidRDefault="007F5B95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2113E4" w:rsidRPr="00166B21" w:rsidRDefault="007F5B95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2113E4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734C" w:rsidRPr="00166B21" w:rsidTr="002113E4"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Земли</w:t>
            </w:r>
          </w:p>
        </w:tc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445B"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32734C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4" w:type="dxa"/>
          </w:tcPr>
          <w:p w:rsidR="0032734C" w:rsidRPr="00166B21" w:rsidRDefault="007F5B95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734C" w:rsidRPr="00166B21" w:rsidTr="002113E4"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времени</w:t>
            </w:r>
          </w:p>
        </w:tc>
        <w:tc>
          <w:tcPr>
            <w:tcW w:w="1914" w:type="dxa"/>
          </w:tcPr>
          <w:p w:rsidR="0032734C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734C" w:rsidRPr="00166B21" w:rsidTr="002113E4"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14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6445B"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2734C" w:rsidRPr="00166B21" w:rsidRDefault="00F6445B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32734C" w:rsidRPr="00166B21" w:rsidRDefault="0032734C" w:rsidP="00166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113E4" w:rsidRPr="00166B21" w:rsidRDefault="002113E4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04BF" w:rsidRPr="00166B21" w:rsidRDefault="00C204BF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04BF" w:rsidRPr="00166B21" w:rsidRDefault="00C204BF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04BF" w:rsidRPr="00166B21" w:rsidRDefault="00C204BF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04BF" w:rsidRPr="00166B21" w:rsidRDefault="00C204BF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04BF" w:rsidRPr="00166B21" w:rsidRDefault="00C204BF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04BF" w:rsidRDefault="00C204BF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1FAC" w:rsidRDefault="00811FAC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F42F6" w:rsidRDefault="007F42F6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F42F6" w:rsidRPr="00166B21" w:rsidRDefault="007F42F6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04BF" w:rsidRPr="00166B21" w:rsidRDefault="00C204BF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8362C" w:rsidRPr="00811FAC" w:rsidRDefault="007E03E0" w:rsidP="00811FA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lastRenderedPageBreak/>
        <w:t>Перечень обязательной географи</w:t>
      </w:r>
      <w:r w:rsidR="0032734C" w:rsidRPr="00811FAC">
        <w:rPr>
          <w:rFonts w:ascii="Times New Roman" w:hAnsi="Times New Roman"/>
          <w:b/>
          <w:sz w:val="24"/>
          <w:szCs w:val="24"/>
        </w:rPr>
        <w:t>ческой номенклатуры для 5 класса</w:t>
      </w:r>
      <w:r w:rsidRPr="00811FAC">
        <w:rPr>
          <w:rFonts w:ascii="Times New Roman" w:hAnsi="Times New Roman"/>
          <w:b/>
          <w:sz w:val="24"/>
          <w:szCs w:val="24"/>
        </w:rPr>
        <w:t>: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Материки:</w:t>
      </w:r>
      <w:r w:rsidRPr="00811FAC">
        <w:rPr>
          <w:rFonts w:ascii="Times New Roman" w:hAnsi="Times New Roman"/>
          <w:sz w:val="24"/>
          <w:szCs w:val="24"/>
        </w:rPr>
        <w:t xml:space="preserve"> Австралия, Антарктида, Африка, Евразия, Северная Америка, Южная Америка.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Континенты:</w:t>
      </w:r>
      <w:r w:rsidRPr="00811FAC">
        <w:rPr>
          <w:rFonts w:ascii="Times New Roman" w:hAnsi="Times New Roman"/>
          <w:sz w:val="24"/>
          <w:szCs w:val="24"/>
        </w:rPr>
        <w:t xml:space="preserve"> Австралия, Азия, Америка, Антарктида, Африка, Европа.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Океаны:</w:t>
      </w:r>
      <w:r w:rsidRPr="00811FAC">
        <w:rPr>
          <w:rFonts w:ascii="Times New Roman" w:hAnsi="Times New Roman"/>
          <w:sz w:val="24"/>
          <w:szCs w:val="24"/>
        </w:rPr>
        <w:t xml:space="preserve"> Атлантический, Индийский, Северный Ледовитый, Тихий.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Равнины:</w:t>
      </w:r>
      <w:r w:rsidRPr="00811FAC">
        <w:rPr>
          <w:rFonts w:ascii="Times New Roman" w:hAnsi="Times New Roman"/>
          <w:sz w:val="24"/>
          <w:szCs w:val="24"/>
        </w:rPr>
        <w:t xml:space="preserve"> Амазонская низменность, Аравийское плоскогорье, Бразильское плоскогорье, Восточно-Европейская </w:t>
      </w:r>
      <w:proofErr w:type="gramStart"/>
      <w:r w:rsidRPr="00811FA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811FAC">
        <w:rPr>
          <w:rFonts w:ascii="Times New Roman" w:hAnsi="Times New Roman"/>
          <w:sz w:val="24"/>
          <w:szCs w:val="24"/>
        </w:rPr>
        <w:t>Русская ), Великая Китайская, Великие равнины, Декан, Западно-Сибирская, Среднерусская возвышенность, Среднесибирское плоскогорье, Прикаспийская низменность.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Горы:</w:t>
      </w:r>
      <w:r w:rsidRPr="00811FAC">
        <w:rPr>
          <w:rFonts w:ascii="Times New Roman" w:hAnsi="Times New Roman"/>
          <w:sz w:val="24"/>
          <w:szCs w:val="24"/>
        </w:rPr>
        <w:t xml:space="preserve"> Анды, Алтай, Альпы, Гималаи, Кавказ, Кордильеры, Скандинавские, Тянь-Шань, Уральские.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Вершины и вулканы:</w:t>
      </w:r>
      <w:r w:rsidRPr="00811F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1FAC">
        <w:rPr>
          <w:rFonts w:ascii="Times New Roman" w:hAnsi="Times New Roman"/>
          <w:sz w:val="24"/>
          <w:szCs w:val="24"/>
        </w:rPr>
        <w:t>Аконкагуа</w:t>
      </w:r>
      <w:proofErr w:type="spellEnd"/>
      <w:r w:rsidRPr="00811F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1FAC">
        <w:rPr>
          <w:rFonts w:ascii="Times New Roman" w:hAnsi="Times New Roman"/>
          <w:sz w:val="24"/>
          <w:szCs w:val="24"/>
        </w:rPr>
        <w:t>Везувий</w:t>
      </w:r>
      <w:proofErr w:type="gramStart"/>
      <w:r w:rsidRPr="00811FAC">
        <w:rPr>
          <w:rFonts w:ascii="Times New Roman" w:hAnsi="Times New Roman"/>
          <w:sz w:val="24"/>
          <w:szCs w:val="24"/>
        </w:rPr>
        <w:t>,Г</w:t>
      </w:r>
      <w:proofErr w:type="gramEnd"/>
      <w:r w:rsidRPr="00811FAC">
        <w:rPr>
          <w:rFonts w:ascii="Times New Roman" w:hAnsi="Times New Roman"/>
          <w:sz w:val="24"/>
          <w:szCs w:val="24"/>
        </w:rPr>
        <w:t>екла</w:t>
      </w:r>
      <w:proofErr w:type="spellEnd"/>
      <w:r w:rsidRPr="00811FAC">
        <w:rPr>
          <w:rFonts w:ascii="Times New Roman" w:hAnsi="Times New Roman"/>
          <w:sz w:val="24"/>
          <w:szCs w:val="24"/>
        </w:rPr>
        <w:t xml:space="preserve">, Джомолунгма ( Эверест ), Килиманджаро, Ключевская Сопка, Косцюшко, </w:t>
      </w:r>
      <w:proofErr w:type="spellStart"/>
      <w:r w:rsidRPr="00811FAC">
        <w:rPr>
          <w:rFonts w:ascii="Times New Roman" w:hAnsi="Times New Roman"/>
          <w:sz w:val="24"/>
          <w:szCs w:val="24"/>
        </w:rPr>
        <w:t>Котопахи</w:t>
      </w:r>
      <w:proofErr w:type="spellEnd"/>
      <w:r w:rsidRPr="00811FAC">
        <w:rPr>
          <w:rFonts w:ascii="Times New Roman" w:hAnsi="Times New Roman"/>
          <w:sz w:val="24"/>
          <w:szCs w:val="24"/>
        </w:rPr>
        <w:t xml:space="preserve">, Кракатау, Мак-Кинли, </w:t>
      </w:r>
      <w:proofErr w:type="spellStart"/>
      <w:r w:rsidRPr="00811FAC">
        <w:rPr>
          <w:rFonts w:ascii="Times New Roman" w:hAnsi="Times New Roman"/>
          <w:sz w:val="24"/>
          <w:szCs w:val="24"/>
        </w:rPr>
        <w:t>Мауна-Лоа</w:t>
      </w:r>
      <w:proofErr w:type="spellEnd"/>
      <w:r w:rsidRPr="00811F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1FAC">
        <w:rPr>
          <w:rFonts w:ascii="Times New Roman" w:hAnsi="Times New Roman"/>
          <w:sz w:val="24"/>
          <w:szCs w:val="24"/>
        </w:rPr>
        <w:t>Орисаба</w:t>
      </w:r>
      <w:proofErr w:type="spellEnd"/>
      <w:r w:rsidRPr="00811FAC">
        <w:rPr>
          <w:rFonts w:ascii="Times New Roman" w:hAnsi="Times New Roman"/>
          <w:sz w:val="24"/>
          <w:szCs w:val="24"/>
        </w:rPr>
        <w:t>, Эльбрус, Этна.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Острова:</w:t>
      </w:r>
      <w:r w:rsidRPr="00811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1FAC">
        <w:rPr>
          <w:rFonts w:ascii="Times New Roman" w:hAnsi="Times New Roman"/>
          <w:sz w:val="24"/>
          <w:szCs w:val="24"/>
        </w:rPr>
        <w:t>Большие Антильские, Великобритания, Гавайские, Гренландия, Исландия, Калимантан, Мадагаскар, Новая Гвинея, Новая Зеландия, Огненная Земля, Сахалин, Тасмания, Японские.</w:t>
      </w:r>
      <w:proofErr w:type="gramEnd"/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Полуострова:</w:t>
      </w:r>
      <w:r w:rsidRPr="00811FAC">
        <w:rPr>
          <w:rFonts w:ascii="Times New Roman" w:hAnsi="Times New Roman"/>
          <w:sz w:val="24"/>
          <w:szCs w:val="24"/>
        </w:rPr>
        <w:t xml:space="preserve"> Аравийский, Индокитай, Индостан, Калифорния, Камчатка, Лабрадор, Скандинавский, Сомали, Таймыр, Флорида.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Моря:</w:t>
      </w:r>
      <w:r w:rsidRPr="00811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1FAC">
        <w:rPr>
          <w:rFonts w:ascii="Times New Roman" w:hAnsi="Times New Roman"/>
          <w:sz w:val="24"/>
          <w:szCs w:val="24"/>
        </w:rPr>
        <w:t>Азовское, Аравийское, Балтийское, Баренцево, Восточно-Сибирское, Карибское, Красное, Мраморное, Охотское, Средиземное, Филиппинское, Чёрное, Японское.</w:t>
      </w:r>
      <w:proofErr w:type="gramEnd"/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Заливы:</w:t>
      </w:r>
      <w:r w:rsidRPr="00811FAC">
        <w:rPr>
          <w:rFonts w:ascii="Times New Roman" w:hAnsi="Times New Roman"/>
          <w:sz w:val="24"/>
          <w:szCs w:val="24"/>
        </w:rPr>
        <w:t xml:space="preserve"> Бенгальский, Гвинейский, </w:t>
      </w:r>
      <w:proofErr w:type="spellStart"/>
      <w:r w:rsidRPr="00811FAC">
        <w:rPr>
          <w:rFonts w:ascii="Times New Roman" w:hAnsi="Times New Roman"/>
          <w:sz w:val="24"/>
          <w:szCs w:val="24"/>
        </w:rPr>
        <w:t>Гудзонов</w:t>
      </w:r>
      <w:proofErr w:type="spellEnd"/>
      <w:r w:rsidRPr="00811FAC">
        <w:rPr>
          <w:rFonts w:ascii="Times New Roman" w:hAnsi="Times New Roman"/>
          <w:sz w:val="24"/>
          <w:szCs w:val="24"/>
        </w:rPr>
        <w:t>, Мексиканский, Персидский, Финский.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Проливы:</w:t>
      </w:r>
      <w:r w:rsidRPr="00811FAC">
        <w:rPr>
          <w:rFonts w:ascii="Times New Roman" w:hAnsi="Times New Roman"/>
          <w:sz w:val="24"/>
          <w:szCs w:val="24"/>
        </w:rPr>
        <w:t xml:space="preserve"> Берингов, </w:t>
      </w:r>
      <w:proofErr w:type="gramStart"/>
      <w:r w:rsidRPr="00811FAC">
        <w:rPr>
          <w:rFonts w:ascii="Times New Roman" w:hAnsi="Times New Roman"/>
          <w:sz w:val="24"/>
          <w:szCs w:val="24"/>
        </w:rPr>
        <w:t>Гибралтарский</w:t>
      </w:r>
      <w:proofErr w:type="gramEnd"/>
      <w:r w:rsidRPr="00811FAC">
        <w:rPr>
          <w:rFonts w:ascii="Times New Roman" w:hAnsi="Times New Roman"/>
          <w:sz w:val="24"/>
          <w:szCs w:val="24"/>
        </w:rPr>
        <w:t xml:space="preserve">, Дрейка, Магелланов, Малаккский, </w:t>
      </w:r>
      <w:proofErr w:type="spellStart"/>
      <w:r w:rsidRPr="00811FAC">
        <w:rPr>
          <w:rFonts w:ascii="Times New Roman" w:hAnsi="Times New Roman"/>
          <w:sz w:val="24"/>
          <w:szCs w:val="24"/>
        </w:rPr>
        <w:t>Мозамбикский</w:t>
      </w:r>
      <w:proofErr w:type="spellEnd"/>
      <w:r w:rsidRPr="00811FAC">
        <w:rPr>
          <w:rFonts w:ascii="Times New Roman" w:hAnsi="Times New Roman"/>
          <w:sz w:val="24"/>
          <w:szCs w:val="24"/>
        </w:rPr>
        <w:t>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Рифы:</w:t>
      </w:r>
      <w:r w:rsidRPr="00811FAC">
        <w:rPr>
          <w:rFonts w:ascii="Times New Roman" w:hAnsi="Times New Roman"/>
          <w:sz w:val="24"/>
          <w:szCs w:val="24"/>
        </w:rPr>
        <w:t xml:space="preserve"> Большой Барьерный риф.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Течения:</w:t>
      </w:r>
      <w:r w:rsidRPr="00811FAC">
        <w:rPr>
          <w:rFonts w:ascii="Times New Roman" w:hAnsi="Times New Roman"/>
          <w:sz w:val="24"/>
          <w:szCs w:val="24"/>
        </w:rPr>
        <w:t xml:space="preserve"> Гольфстрим, Западных Ветров, Куросио, </w:t>
      </w:r>
      <w:proofErr w:type="spellStart"/>
      <w:r w:rsidRPr="00811FAC">
        <w:rPr>
          <w:rFonts w:ascii="Times New Roman" w:hAnsi="Times New Roman"/>
          <w:sz w:val="24"/>
          <w:szCs w:val="24"/>
        </w:rPr>
        <w:t>Лабрадорское</w:t>
      </w:r>
      <w:proofErr w:type="spellEnd"/>
      <w:r w:rsidRPr="00811FAC">
        <w:rPr>
          <w:rFonts w:ascii="Times New Roman" w:hAnsi="Times New Roman"/>
          <w:sz w:val="24"/>
          <w:szCs w:val="24"/>
        </w:rPr>
        <w:t xml:space="preserve">, Перуанское, </w:t>
      </w:r>
      <w:proofErr w:type="spellStart"/>
      <w:r w:rsidRPr="00811FAC">
        <w:rPr>
          <w:rFonts w:ascii="Times New Roman" w:hAnsi="Times New Roman"/>
          <w:sz w:val="24"/>
          <w:szCs w:val="24"/>
        </w:rPr>
        <w:t>Северо-Тихоокеанское</w:t>
      </w:r>
      <w:proofErr w:type="spellEnd"/>
      <w:r w:rsidRPr="00811FAC">
        <w:rPr>
          <w:rFonts w:ascii="Times New Roman" w:hAnsi="Times New Roman"/>
          <w:sz w:val="24"/>
          <w:szCs w:val="24"/>
        </w:rPr>
        <w:t>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Реки:</w:t>
      </w:r>
      <w:r w:rsidRPr="00811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11FAC">
        <w:rPr>
          <w:rFonts w:ascii="Times New Roman" w:hAnsi="Times New Roman"/>
          <w:sz w:val="24"/>
          <w:szCs w:val="24"/>
        </w:rPr>
        <w:t>Амазонка, Амур, Волга, Ганг, Евфрат, Енисей, Инд, Конго, Лена, Миссисипи, Миссури, Нил, Обь, Тигр, Хуанхэ, Янцзы.</w:t>
      </w:r>
      <w:proofErr w:type="gramEnd"/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811FAC">
        <w:rPr>
          <w:rFonts w:ascii="Times New Roman" w:hAnsi="Times New Roman"/>
          <w:b/>
          <w:sz w:val="24"/>
          <w:szCs w:val="24"/>
        </w:rPr>
        <w:t>Озёра</w:t>
      </w:r>
      <w:proofErr w:type="gramStart"/>
      <w:r w:rsidRPr="00811FAC">
        <w:rPr>
          <w:rFonts w:ascii="Times New Roman" w:hAnsi="Times New Roman"/>
          <w:b/>
          <w:sz w:val="24"/>
          <w:szCs w:val="24"/>
        </w:rPr>
        <w:t>:</w:t>
      </w:r>
      <w:r w:rsidRPr="00811FAC">
        <w:rPr>
          <w:rFonts w:ascii="Times New Roman" w:hAnsi="Times New Roman"/>
          <w:sz w:val="24"/>
          <w:szCs w:val="24"/>
        </w:rPr>
        <w:t>А</w:t>
      </w:r>
      <w:proofErr w:type="gramEnd"/>
      <w:r w:rsidRPr="00811FAC">
        <w:rPr>
          <w:rFonts w:ascii="Times New Roman" w:hAnsi="Times New Roman"/>
          <w:sz w:val="24"/>
          <w:szCs w:val="24"/>
        </w:rPr>
        <w:t>ральское</w:t>
      </w:r>
      <w:proofErr w:type="spellEnd"/>
      <w:r w:rsidRPr="00811FAC">
        <w:rPr>
          <w:rFonts w:ascii="Times New Roman" w:hAnsi="Times New Roman"/>
          <w:sz w:val="24"/>
          <w:szCs w:val="24"/>
        </w:rPr>
        <w:t xml:space="preserve"> море, Байкал, Верхнее, Виктория, Каспийское море, Ладожское, Танганьика, Чад, Эйр.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Водопады:</w:t>
      </w:r>
      <w:r w:rsidRPr="00811F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1FAC">
        <w:rPr>
          <w:rFonts w:ascii="Times New Roman" w:hAnsi="Times New Roman"/>
          <w:sz w:val="24"/>
          <w:szCs w:val="24"/>
        </w:rPr>
        <w:t>Анхель</w:t>
      </w:r>
      <w:proofErr w:type="spellEnd"/>
      <w:r w:rsidRPr="00811FAC">
        <w:rPr>
          <w:rFonts w:ascii="Times New Roman" w:hAnsi="Times New Roman"/>
          <w:sz w:val="24"/>
          <w:szCs w:val="24"/>
        </w:rPr>
        <w:t xml:space="preserve">, Виктория, </w:t>
      </w:r>
      <w:proofErr w:type="gramStart"/>
      <w:r w:rsidRPr="00811FAC">
        <w:rPr>
          <w:rFonts w:ascii="Times New Roman" w:hAnsi="Times New Roman"/>
          <w:sz w:val="24"/>
          <w:szCs w:val="24"/>
        </w:rPr>
        <w:t>Ниагарский</w:t>
      </w:r>
      <w:proofErr w:type="gramEnd"/>
      <w:r w:rsidRPr="00811FAC">
        <w:rPr>
          <w:rFonts w:ascii="Times New Roman" w:hAnsi="Times New Roman"/>
          <w:sz w:val="24"/>
          <w:szCs w:val="24"/>
        </w:rPr>
        <w:t>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Области современного оледенения:</w:t>
      </w:r>
      <w:r w:rsidRPr="00811FAC">
        <w:rPr>
          <w:rFonts w:ascii="Times New Roman" w:hAnsi="Times New Roman"/>
          <w:sz w:val="24"/>
          <w:szCs w:val="24"/>
        </w:rPr>
        <w:t xml:space="preserve"> Антарктида, Гренландия, Новая Земля, ледники Аляски, Гималаев и Кордильер.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Города:</w:t>
      </w:r>
      <w:r w:rsidRPr="00811FAC">
        <w:rPr>
          <w:rFonts w:ascii="Times New Roman" w:hAnsi="Times New Roman"/>
          <w:sz w:val="24"/>
          <w:szCs w:val="24"/>
        </w:rPr>
        <w:t xml:space="preserve"> Дели, Мехико, Москва, Каир, Нью-Йорк, Пекин, Рио-де-Жанейро, Санкт-Петербург, Токио.</w:t>
      </w:r>
    </w:p>
    <w:p w:rsidR="0068362C" w:rsidRPr="00811FAC" w:rsidRDefault="007E03E0" w:rsidP="00811FAC">
      <w:pPr>
        <w:pStyle w:val="a4"/>
        <w:rPr>
          <w:rFonts w:ascii="Times New Roman" w:hAnsi="Times New Roman"/>
          <w:sz w:val="24"/>
          <w:szCs w:val="24"/>
        </w:rPr>
      </w:pPr>
      <w:r w:rsidRPr="00811FAC">
        <w:rPr>
          <w:rFonts w:ascii="Times New Roman" w:hAnsi="Times New Roman"/>
          <w:b/>
          <w:sz w:val="24"/>
          <w:szCs w:val="24"/>
        </w:rPr>
        <w:t>Страны:</w:t>
      </w:r>
      <w:r w:rsidR="00811FA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811FAC">
        <w:rPr>
          <w:rFonts w:ascii="Times New Roman" w:hAnsi="Times New Roman"/>
          <w:sz w:val="24"/>
          <w:szCs w:val="24"/>
        </w:rPr>
        <w:t>Австралия, Бразилия, Германия, Египет, Индия, Казахстан, Канада, Китай, Нигерия, Россия, США, Франция, Япония.</w:t>
      </w:r>
      <w:proofErr w:type="gramEnd"/>
    </w:p>
    <w:p w:rsidR="00166B21" w:rsidRPr="00166B21" w:rsidRDefault="00166B21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66B21" w:rsidRPr="00166B21" w:rsidRDefault="00166B21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66B21" w:rsidRPr="00166B21" w:rsidRDefault="00166B21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66B21" w:rsidRPr="00166B21" w:rsidRDefault="00166B21" w:rsidP="00166B2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66B21" w:rsidRPr="00166B21" w:rsidSect="00535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0CACEB"/>
    <w:multiLevelType w:val="hybridMultilevel"/>
    <w:tmpl w:val="5CB74E2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A0062EB6"/>
    <w:multiLevelType w:val="hybridMultilevel"/>
    <w:tmpl w:val="81ECD34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088895D"/>
    <w:multiLevelType w:val="hybridMultilevel"/>
    <w:tmpl w:val="6658BFE7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8C97EF4"/>
    <w:multiLevelType w:val="hybridMultilevel"/>
    <w:tmpl w:val="8C4C713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D7DAAF0A"/>
    <w:multiLevelType w:val="hybridMultilevel"/>
    <w:tmpl w:val="715A7F6B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B655E2D"/>
    <w:multiLevelType w:val="multilevel"/>
    <w:tmpl w:val="5A389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9C422A"/>
    <w:multiLevelType w:val="multilevel"/>
    <w:tmpl w:val="2FE4C5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AC1113"/>
    <w:multiLevelType w:val="multilevel"/>
    <w:tmpl w:val="7C9628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0BA902"/>
    <w:multiLevelType w:val="hybridMultilevel"/>
    <w:tmpl w:val="D238035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331E98C5"/>
    <w:multiLevelType w:val="hybridMultilevel"/>
    <w:tmpl w:val="3446C47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3B4E662F"/>
    <w:multiLevelType w:val="multilevel"/>
    <w:tmpl w:val="AA6A1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669773"/>
    <w:multiLevelType w:val="hybridMultilevel"/>
    <w:tmpl w:val="9F048657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3EFCE7F6"/>
    <w:multiLevelType w:val="hybridMultilevel"/>
    <w:tmpl w:val="97F268E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43320820"/>
    <w:multiLevelType w:val="multilevel"/>
    <w:tmpl w:val="BAE093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593E73"/>
    <w:multiLevelType w:val="multilevel"/>
    <w:tmpl w:val="075492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A574F6"/>
    <w:multiLevelType w:val="hybridMultilevel"/>
    <w:tmpl w:val="5BD9945E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4BAD033E"/>
    <w:multiLevelType w:val="multilevel"/>
    <w:tmpl w:val="407421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406C11"/>
    <w:multiLevelType w:val="hybridMultilevel"/>
    <w:tmpl w:val="CEC20B88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54C12BEB"/>
    <w:multiLevelType w:val="multilevel"/>
    <w:tmpl w:val="FB0ECB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7C245C"/>
    <w:multiLevelType w:val="hybridMultilevel"/>
    <w:tmpl w:val="67C8E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AD209B"/>
    <w:multiLevelType w:val="multilevel"/>
    <w:tmpl w:val="09DCAE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1874F7"/>
    <w:multiLevelType w:val="hybridMultilevel"/>
    <w:tmpl w:val="5EC2C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5410D"/>
    <w:multiLevelType w:val="multilevel"/>
    <w:tmpl w:val="900495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8EF1F3"/>
    <w:multiLevelType w:val="hybridMultilevel"/>
    <w:tmpl w:val="0602DA84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79CB26CD"/>
    <w:multiLevelType w:val="multilevel"/>
    <w:tmpl w:val="6C022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E572817"/>
    <w:multiLevelType w:val="multilevel"/>
    <w:tmpl w:val="63485F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2"/>
  </w:num>
  <w:num w:numId="3">
    <w:abstractNumId w:val="24"/>
  </w:num>
  <w:num w:numId="4">
    <w:abstractNumId w:val="13"/>
  </w:num>
  <w:num w:numId="5">
    <w:abstractNumId w:val="5"/>
  </w:num>
  <w:num w:numId="6">
    <w:abstractNumId w:val="10"/>
  </w:num>
  <w:num w:numId="7">
    <w:abstractNumId w:val="7"/>
  </w:num>
  <w:num w:numId="8">
    <w:abstractNumId w:val="20"/>
  </w:num>
  <w:num w:numId="9">
    <w:abstractNumId w:val="25"/>
  </w:num>
  <w:num w:numId="10">
    <w:abstractNumId w:val="16"/>
  </w:num>
  <w:num w:numId="11">
    <w:abstractNumId w:val="6"/>
  </w:num>
  <w:num w:numId="12">
    <w:abstractNumId w:val="18"/>
  </w:num>
  <w:num w:numId="13">
    <w:abstractNumId w:val="9"/>
  </w:num>
  <w:num w:numId="14">
    <w:abstractNumId w:val="15"/>
  </w:num>
  <w:num w:numId="15">
    <w:abstractNumId w:val="8"/>
  </w:num>
  <w:num w:numId="16">
    <w:abstractNumId w:val="11"/>
  </w:num>
  <w:num w:numId="17">
    <w:abstractNumId w:val="4"/>
  </w:num>
  <w:num w:numId="18">
    <w:abstractNumId w:val="12"/>
  </w:num>
  <w:num w:numId="19">
    <w:abstractNumId w:val="23"/>
  </w:num>
  <w:num w:numId="20">
    <w:abstractNumId w:val="17"/>
  </w:num>
  <w:num w:numId="21">
    <w:abstractNumId w:val="2"/>
  </w:num>
  <w:num w:numId="22">
    <w:abstractNumId w:val="1"/>
  </w:num>
  <w:num w:numId="23">
    <w:abstractNumId w:val="0"/>
  </w:num>
  <w:num w:numId="24">
    <w:abstractNumId w:val="3"/>
  </w:num>
  <w:num w:numId="25">
    <w:abstractNumId w:val="19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62C"/>
    <w:rsid w:val="00024476"/>
    <w:rsid w:val="000E799C"/>
    <w:rsid w:val="00166B21"/>
    <w:rsid w:val="002113E4"/>
    <w:rsid w:val="0032734C"/>
    <w:rsid w:val="00512AB7"/>
    <w:rsid w:val="00535163"/>
    <w:rsid w:val="0068362C"/>
    <w:rsid w:val="006915FB"/>
    <w:rsid w:val="006F3B6F"/>
    <w:rsid w:val="00721CEC"/>
    <w:rsid w:val="007E03E0"/>
    <w:rsid w:val="007F42F6"/>
    <w:rsid w:val="007F5B95"/>
    <w:rsid w:val="00811FAC"/>
    <w:rsid w:val="008A21CF"/>
    <w:rsid w:val="00B04D5A"/>
    <w:rsid w:val="00B05537"/>
    <w:rsid w:val="00B44EA6"/>
    <w:rsid w:val="00BE6EF4"/>
    <w:rsid w:val="00C204BF"/>
    <w:rsid w:val="00DC3B8A"/>
    <w:rsid w:val="00E326CB"/>
    <w:rsid w:val="00F17825"/>
    <w:rsid w:val="00F6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63"/>
  </w:style>
  <w:style w:type="paragraph" w:styleId="3">
    <w:name w:val="heading 3"/>
    <w:basedOn w:val="a"/>
    <w:next w:val="a"/>
    <w:link w:val="30"/>
    <w:unhideWhenUsed/>
    <w:qFormat/>
    <w:rsid w:val="00DC3B8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C3B8A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4">
    <w:name w:val="No Spacing"/>
    <w:uiPriority w:val="1"/>
    <w:qFormat/>
    <w:rsid w:val="00DC3B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C204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166B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1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1C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2016-09-25T13:40:00Z</cp:lastPrinted>
  <dcterms:created xsi:type="dcterms:W3CDTF">2015-04-11T12:14:00Z</dcterms:created>
  <dcterms:modified xsi:type="dcterms:W3CDTF">2016-09-30T15:19:00Z</dcterms:modified>
</cp:coreProperties>
</file>